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7E" w:rsidRDefault="00A676FD" w:rsidP="002A3463">
      <w:pPr>
        <w:spacing w:after="0" w:line="240" w:lineRule="auto"/>
        <w:contextualSpacing/>
      </w:pPr>
      <w:r>
        <w:t>Networking</w:t>
      </w:r>
      <w:r w:rsidR="0019019F">
        <w:t xml:space="preserve"> List for Quality Assurance for Alaska 2013:</w:t>
      </w:r>
    </w:p>
    <w:p w:rsidR="00E44000" w:rsidRDefault="00E44000" w:rsidP="002A3463">
      <w:pPr>
        <w:spacing w:after="0" w:line="240" w:lineRule="auto"/>
        <w:contextualSpacing/>
        <w:rPr>
          <w:rFonts w:ascii="Helvetica" w:hAnsi="Helvetica" w:cs="Helvetica"/>
          <w:color w:val="000000"/>
          <w:sz w:val="27"/>
          <w:szCs w:val="27"/>
        </w:rPr>
      </w:pPr>
    </w:p>
    <w:p w:rsidR="0019019F" w:rsidRDefault="0019019F" w:rsidP="002A3463">
      <w:pPr>
        <w:spacing w:after="0" w:line="240" w:lineRule="auto"/>
        <w:contextualSpacing/>
      </w:pPr>
      <w:r>
        <w:rPr>
          <w:rFonts w:ascii="Helvetica" w:hAnsi="Helvetica" w:cs="Helvetica"/>
          <w:color w:val="000000"/>
          <w:sz w:val="27"/>
          <w:szCs w:val="27"/>
        </w:rPr>
        <w:t>Michael V. Opheim</w:t>
      </w:r>
      <w:r w:rsidR="00CF0872"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</w:rPr>
        <w:t>Environmental Coordinator</w:t>
      </w:r>
      <w:r>
        <w:rPr>
          <w:rFonts w:ascii="Helvetica" w:hAnsi="Helvetica" w:cs="Helvetica"/>
          <w:color w:val="000000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Seldovia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Village Tribe</w:t>
      </w:r>
      <w:r>
        <w:rPr>
          <w:rFonts w:ascii="Helvetica" w:hAnsi="Helvetica" w:cs="Helvetica"/>
          <w:color w:val="000000"/>
          <w:sz w:val="27"/>
          <w:szCs w:val="27"/>
        </w:rPr>
        <w:br/>
        <w:t>P.O. Drawer L</w:t>
      </w:r>
    </w:p>
    <w:p w:rsidR="0019019F" w:rsidRDefault="0019019F" w:rsidP="002A3463">
      <w:pPr>
        <w:spacing w:after="0" w:line="240" w:lineRule="auto"/>
        <w:contextualSpacing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328 main street</w:t>
      </w:r>
      <w:r>
        <w:rPr>
          <w:rFonts w:ascii="Helvetica" w:hAnsi="Helvetica" w:cs="Helvetica"/>
          <w:color w:val="000000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Seldovia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, AK 99663</w:t>
      </w:r>
      <w:r w:rsidR="00CF0872">
        <w:rPr>
          <w:rFonts w:ascii="Helvetica" w:hAnsi="Helvetica" w:cs="Helvetica"/>
          <w:color w:val="000000"/>
          <w:sz w:val="27"/>
          <w:szCs w:val="27"/>
        </w:rPr>
        <w:t xml:space="preserve">   </w:t>
      </w:r>
      <w:hyperlink r:id="rId4" w:history="1">
        <w:r>
          <w:rPr>
            <w:rStyle w:val="Hyperlink"/>
            <w:rFonts w:ascii="Helvetica" w:hAnsi="Helvetica" w:cs="Helvetica"/>
            <w:sz w:val="27"/>
            <w:szCs w:val="27"/>
          </w:rPr>
          <w:t>mopheim@svt.org</w:t>
        </w:r>
      </w:hyperlink>
      <w:r w:rsidR="00CF0872">
        <w:t xml:space="preserve">   </w:t>
      </w:r>
      <w:r>
        <w:rPr>
          <w:rFonts w:ascii="Helvetica" w:hAnsi="Helvetica" w:cs="Helvetica"/>
          <w:color w:val="000000"/>
          <w:sz w:val="27"/>
          <w:szCs w:val="27"/>
        </w:rPr>
        <w:t>Phone 907-435-3247</w:t>
      </w:r>
      <w:r>
        <w:rPr>
          <w:rFonts w:ascii="Helvetica" w:hAnsi="Helvetica" w:cs="Helvetica"/>
          <w:color w:val="000000"/>
          <w:sz w:val="27"/>
          <w:szCs w:val="27"/>
        </w:rPr>
        <w:br/>
        <w:t>Fax 907-234-7875</w:t>
      </w:r>
      <w:r w:rsidR="00CF0872">
        <w:rPr>
          <w:rFonts w:ascii="Helvetica" w:hAnsi="Helvetica" w:cs="Helvetica"/>
          <w:color w:val="000000"/>
          <w:sz w:val="27"/>
          <w:szCs w:val="27"/>
        </w:rPr>
        <w:t xml:space="preserve">   </w:t>
      </w:r>
      <w:r>
        <w:rPr>
          <w:rFonts w:ascii="Helvetica" w:hAnsi="Helvetica" w:cs="Helvetica"/>
          <w:color w:val="000000"/>
          <w:sz w:val="27"/>
          <w:szCs w:val="27"/>
        </w:rPr>
        <w:t>Cell 907-399-7509</w:t>
      </w:r>
    </w:p>
    <w:p w:rsidR="00CF0872" w:rsidRDefault="00CF0872" w:rsidP="002A3463">
      <w:pPr>
        <w:spacing w:after="0" w:line="240" w:lineRule="auto"/>
        <w:contextualSpacing/>
        <w:rPr>
          <w:rFonts w:ascii="Helvetica" w:hAnsi="Helvetica" w:cs="Helvetica"/>
          <w:color w:val="000000"/>
          <w:sz w:val="27"/>
          <w:szCs w:val="27"/>
        </w:rPr>
      </w:pPr>
    </w:p>
    <w:p w:rsidR="00CF0872" w:rsidRDefault="00CF0872" w:rsidP="002A3463">
      <w:pPr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Tracie Merrill,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Seldovia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Village Tribe,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Environmental Assistant, </w:t>
      </w:r>
      <w:hyperlink r:id="rId5" w:history="1">
        <w:r>
          <w:rPr>
            <w:rStyle w:val="Hyperlink"/>
            <w:rFonts w:ascii="Helvetica" w:eastAsia="Times New Roman" w:hAnsi="Helvetica" w:cs="Helvetica"/>
            <w:sz w:val="27"/>
            <w:szCs w:val="27"/>
          </w:rPr>
          <w:t>tmerrill@svt.org</w:t>
        </w:r>
      </w:hyperlink>
      <w:r w:rsidR="00FE27CA">
        <w:rPr>
          <w:rFonts w:ascii="Helvetica" w:eastAsia="Times New Roman" w:hAnsi="Helvetica" w:cs="Helvetica"/>
          <w:color w:val="000000"/>
          <w:sz w:val="27"/>
          <w:szCs w:val="27"/>
        </w:rPr>
        <w:t xml:space="preserve"> 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907-435-3261</w:t>
      </w:r>
    </w:p>
    <w:p w:rsidR="00E44000" w:rsidRDefault="00E44000" w:rsidP="002A3463">
      <w:pPr>
        <w:spacing w:after="0" w:line="240" w:lineRule="auto"/>
        <w:contextualSpacing/>
        <w:rPr>
          <w:rFonts w:ascii="High Tower Text" w:hAnsi="High Tower Text"/>
          <w:color w:val="000080"/>
          <w:sz w:val="24"/>
          <w:szCs w:val="24"/>
        </w:rPr>
      </w:pPr>
    </w:p>
    <w:p w:rsidR="00F00B05" w:rsidRDefault="00F00B05" w:rsidP="002A3463">
      <w:pPr>
        <w:spacing w:after="0" w:line="240" w:lineRule="auto"/>
        <w:contextualSpacing/>
        <w:rPr>
          <w:rFonts w:ascii="High Tower Text" w:hAnsi="High Tower Text"/>
          <w:color w:val="000080"/>
          <w:sz w:val="24"/>
          <w:szCs w:val="24"/>
        </w:rPr>
      </w:pPr>
      <w:r>
        <w:rPr>
          <w:rFonts w:ascii="High Tower Text" w:hAnsi="High Tower Text"/>
          <w:color w:val="000080"/>
          <w:sz w:val="24"/>
          <w:szCs w:val="24"/>
        </w:rPr>
        <w:t>Barbara Trost</w:t>
      </w:r>
      <w:r>
        <w:rPr>
          <w:rFonts w:ascii="High Tower Text" w:hAnsi="High Tower Text"/>
          <w:color w:val="1F497D"/>
          <w:sz w:val="24"/>
          <w:szCs w:val="24"/>
        </w:rPr>
        <w:t xml:space="preserve"> </w:t>
      </w:r>
      <w:r>
        <w:rPr>
          <w:rFonts w:ascii="High Tower Text" w:hAnsi="High Tower Text"/>
          <w:color w:val="000080"/>
          <w:sz w:val="24"/>
          <w:szCs w:val="24"/>
        </w:rPr>
        <w:t>Air Monitoring</w:t>
      </w:r>
      <w:r>
        <w:rPr>
          <w:rFonts w:ascii="High Tower Text" w:hAnsi="High Tower Text"/>
          <w:color w:val="1F497D"/>
          <w:sz w:val="24"/>
          <w:szCs w:val="24"/>
        </w:rPr>
        <w:t xml:space="preserve"> </w:t>
      </w:r>
      <w:r>
        <w:rPr>
          <w:rFonts w:ascii="High Tower Text" w:hAnsi="High Tower Text"/>
          <w:color w:val="000080"/>
          <w:sz w:val="24"/>
          <w:szCs w:val="24"/>
        </w:rPr>
        <w:t xml:space="preserve">Program Manager </w:t>
      </w:r>
      <w:r>
        <w:rPr>
          <w:rFonts w:ascii="High Tower Text" w:hAnsi="High Tower Text"/>
          <w:color w:val="1F497D"/>
          <w:sz w:val="24"/>
          <w:szCs w:val="24"/>
        </w:rPr>
        <w:br/>
      </w:r>
      <w:r>
        <w:rPr>
          <w:rFonts w:ascii="High Tower Text" w:hAnsi="High Tower Text"/>
          <w:color w:val="000080"/>
          <w:sz w:val="24"/>
          <w:szCs w:val="24"/>
        </w:rPr>
        <w:t>Division of Air Quality,</w:t>
      </w:r>
      <w:r>
        <w:rPr>
          <w:rFonts w:ascii="High Tower Text" w:hAnsi="High Tower Text"/>
          <w:color w:val="1F497D"/>
          <w:sz w:val="24"/>
          <w:szCs w:val="24"/>
        </w:rPr>
        <w:t xml:space="preserve"> </w:t>
      </w:r>
      <w:r>
        <w:rPr>
          <w:rFonts w:ascii="High Tower Text" w:hAnsi="High Tower Text"/>
          <w:color w:val="000080"/>
          <w:sz w:val="24"/>
          <w:szCs w:val="24"/>
        </w:rPr>
        <w:t>Department of Environmental Conservation</w:t>
      </w:r>
      <w:r>
        <w:rPr>
          <w:rFonts w:ascii="High Tower Text" w:hAnsi="High Tower Text"/>
          <w:color w:val="1F497D"/>
          <w:sz w:val="24"/>
          <w:szCs w:val="24"/>
        </w:rPr>
        <w:t xml:space="preserve"> </w:t>
      </w:r>
      <w:r>
        <w:rPr>
          <w:rFonts w:ascii="High Tower Text" w:hAnsi="High Tower Text"/>
          <w:color w:val="1F497D"/>
          <w:sz w:val="24"/>
          <w:szCs w:val="24"/>
        </w:rPr>
        <w:br/>
      </w:r>
      <w:r>
        <w:rPr>
          <w:rFonts w:ascii="High Tower Text" w:hAnsi="High Tower Text"/>
          <w:color w:val="000080"/>
          <w:sz w:val="24"/>
          <w:szCs w:val="24"/>
        </w:rPr>
        <w:t>619 East Ship Creek Avenue, Suite 249</w:t>
      </w:r>
      <w:r>
        <w:rPr>
          <w:rFonts w:ascii="High Tower Text" w:hAnsi="High Tower Text"/>
          <w:color w:val="1F497D"/>
          <w:sz w:val="24"/>
          <w:szCs w:val="24"/>
        </w:rPr>
        <w:t xml:space="preserve"> </w:t>
      </w:r>
      <w:r>
        <w:rPr>
          <w:rFonts w:ascii="High Tower Text" w:hAnsi="High Tower Text"/>
          <w:color w:val="1F497D"/>
          <w:sz w:val="24"/>
          <w:szCs w:val="24"/>
        </w:rPr>
        <w:br/>
      </w:r>
      <w:r>
        <w:rPr>
          <w:rFonts w:ascii="High Tower Text" w:hAnsi="High Tower Text"/>
          <w:color w:val="000080"/>
          <w:sz w:val="24"/>
          <w:szCs w:val="24"/>
        </w:rPr>
        <w:t>Anchorage, AK 99501</w:t>
      </w:r>
      <w:r>
        <w:rPr>
          <w:rFonts w:ascii="High Tower Text" w:hAnsi="High Tower Text"/>
          <w:color w:val="1F497D"/>
          <w:sz w:val="24"/>
          <w:szCs w:val="24"/>
        </w:rPr>
        <w:t xml:space="preserve"> </w:t>
      </w:r>
      <w:r w:rsidR="00CF0872">
        <w:rPr>
          <w:rFonts w:ascii="High Tower Text" w:hAnsi="High Tower Text"/>
          <w:color w:val="1F497D"/>
          <w:sz w:val="24"/>
          <w:szCs w:val="24"/>
        </w:rPr>
        <w:t xml:space="preserve">   </w:t>
      </w:r>
      <w:r>
        <w:rPr>
          <w:rFonts w:ascii="High Tower Text" w:hAnsi="High Tower Text"/>
          <w:color w:val="000080"/>
          <w:sz w:val="24"/>
          <w:szCs w:val="24"/>
        </w:rPr>
        <w:t>Phone: 907-269-6249</w:t>
      </w:r>
      <w:r>
        <w:rPr>
          <w:rFonts w:ascii="High Tower Text" w:hAnsi="High Tower Text"/>
          <w:color w:val="1F497D"/>
          <w:sz w:val="24"/>
          <w:szCs w:val="24"/>
        </w:rPr>
        <w:t xml:space="preserve"> </w:t>
      </w:r>
      <w:r w:rsidR="00CF0872">
        <w:rPr>
          <w:rFonts w:ascii="High Tower Text" w:hAnsi="High Tower Text"/>
          <w:color w:val="1F497D"/>
          <w:sz w:val="24"/>
          <w:szCs w:val="24"/>
        </w:rPr>
        <w:t xml:space="preserve">  </w:t>
      </w:r>
      <w:r>
        <w:rPr>
          <w:rFonts w:ascii="High Tower Text" w:hAnsi="High Tower Text"/>
          <w:color w:val="000080"/>
          <w:sz w:val="24"/>
          <w:szCs w:val="24"/>
        </w:rPr>
        <w:t>Fax: 907-269-7508</w:t>
      </w:r>
      <w:r>
        <w:rPr>
          <w:rFonts w:ascii="High Tower Text" w:hAnsi="High Tower Text"/>
          <w:color w:val="1F497D"/>
          <w:sz w:val="24"/>
          <w:szCs w:val="24"/>
        </w:rPr>
        <w:t xml:space="preserve"> </w:t>
      </w:r>
      <w:r>
        <w:rPr>
          <w:rFonts w:ascii="High Tower Text" w:hAnsi="High Tower Text"/>
          <w:color w:val="1F497D"/>
          <w:sz w:val="24"/>
          <w:szCs w:val="24"/>
        </w:rPr>
        <w:br/>
      </w:r>
      <w:hyperlink r:id="rId6" w:history="1">
        <w:r>
          <w:rPr>
            <w:rStyle w:val="Hyperlink"/>
            <w:rFonts w:ascii="High Tower Text" w:hAnsi="High Tower Text"/>
            <w:sz w:val="24"/>
            <w:szCs w:val="24"/>
          </w:rPr>
          <w:t>barbara.trost@alaska.gov</w:t>
        </w:r>
      </w:hyperlink>
    </w:p>
    <w:p w:rsidR="00E44000" w:rsidRDefault="00E44000" w:rsidP="002A3463">
      <w:pPr>
        <w:spacing w:after="0" w:line="240" w:lineRule="auto"/>
        <w:contextualSpacing/>
        <w:rPr>
          <w:color w:val="1F497D"/>
        </w:rPr>
      </w:pPr>
    </w:p>
    <w:p w:rsidR="00E44000" w:rsidRDefault="00E44000" w:rsidP="002A3463">
      <w:pPr>
        <w:spacing w:after="0" w:line="240" w:lineRule="auto"/>
        <w:contextualSpacing/>
        <w:rPr>
          <w:color w:val="1F497D"/>
        </w:rPr>
      </w:pPr>
      <w:r>
        <w:rPr>
          <w:color w:val="1F497D"/>
        </w:rPr>
        <w:t xml:space="preserve">James Temte // ANTHC </w:t>
      </w:r>
      <w:r w:rsidR="00CF0872">
        <w:rPr>
          <w:color w:val="1F497D"/>
        </w:rPr>
        <w:t xml:space="preserve">  </w:t>
      </w:r>
      <w:hyperlink r:id="rId7" w:history="1">
        <w:r w:rsidR="00CF0872" w:rsidRPr="00E1628A">
          <w:rPr>
            <w:rStyle w:val="Hyperlink"/>
          </w:rPr>
          <w:t>jrtemte@anthc.org</w:t>
        </w:r>
      </w:hyperlink>
    </w:p>
    <w:p w:rsidR="00E44000" w:rsidRDefault="00E44000" w:rsidP="002A3463">
      <w:pPr>
        <w:spacing w:after="0" w:line="240" w:lineRule="auto"/>
        <w:contextualSpacing/>
        <w:rPr>
          <w:color w:val="1F497D"/>
        </w:rPr>
      </w:pPr>
      <w:r>
        <w:rPr>
          <w:color w:val="1F497D"/>
        </w:rPr>
        <w:t>Assistant Environmental Health Consultant // Management Operations Support Department</w:t>
      </w:r>
    </w:p>
    <w:p w:rsidR="00E44000" w:rsidRDefault="00E44000" w:rsidP="002A3463">
      <w:pPr>
        <w:spacing w:after="0" w:line="240" w:lineRule="auto"/>
        <w:contextualSpacing/>
        <w:rPr>
          <w:color w:val="1F497D"/>
        </w:rPr>
      </w:pPr>
      <w:r>
        <w:rPr>
          <w:color w:val="1F497D"/>
        </w:rPr>
        <w:t xml:space="preserve">Division of Environmental Health &amp; Engineering // 3900 Ambassador Drive, Suite 301, Anchorage, AK 99508 </w:t>
      </w:r>
    </w:p>
    <w:p w:rsidR="00E44000" w:rsidRDefault="00E44000" w:rsidP="002A3463">
      <w:pPr>
        <w:spacing w:after="0" w:line="240" w:lineRule="auto"/>
        <w:contextualSpacing/>
        <w:rPr>
          <w:color w:val="1F497D"/>
        </w:rPr>
      </w:pPr>
      <w:r>
        <w:rPr>
          <w:color w:val="1F497D"/>
        </w:rPr>
        <w:t xml:space="preserve">Phone: (907)729-3600 // Direct: (907)729-3749 // Fax: (907)729-4090 </w:t>
      </w:r>
    </w:p>
    <w:p w:rsidR="00F00B05" w:rsidRDefault="00F00B05" w:rsidP="002A3463">
      <w:pPr>
        <w:spacing w:after="0" w:line="240" w:lineRule="auto"/>
        <w:contextualSpacing/>
      </w:pPr>
    </w:p>
    <w:p w:rsidR="002A3463" w:rsidRPr="002A3463" w:rsidRDefault="00CF0872" w:rsidP="002A3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Ann Porter</w:t>
      </w:r>
      <w:r>
        <w:rPr>
          <w:rFonts w:ascii="Arial" w:hAnsi="Arial" w:cs="Arial"/>
          <w:sz w:val="20"/>
          <w:szCs w:val="20"/>
        </w:rPr>
        <w:br/>
        <w:t>Environmental Protection Specialist</w:t>
      </w:r>
      <w:r>
        <w:rPr>
          <w:rFonts w:ascii="Arial" w:hAnsi="Arial" w:cs="Arial"/>
          <w:sz w:val="20"/>
          <w:szCs w:val="20"/>
        </w:rPr>
        <w:br/>
        <w:t>Alaska Tribal Air Liaison</w:t>
      </w:r>
      <w:r>
        <w:rPr>
          <w:rFonts w:ascii="Arial" w:hAnsi="Arial" w:cs="Arial"/>
          <w:sz w:val="20"/>
          <w:szCs w:val="20"/>
        </w:rPr>
        <w:br/>
        <w:t>Office of Air, Waste and Toxics, Tribal Air Program</w:t>
      </w:r>
      <w:r>
        <w:rPr>
          <w:rFonts w:ascii="Arial" w:hAnsi="Arial" w:cs="Arial"/>
          <w:sz w:val="20"/>
          <w:szCs w:val="20"/>
        </w:rPr>
        <w:br/>
        <w:t>Alaska Operations Office, 222 West 7th Ave. #19 Suite 537</w:t>
      </w:r>
      <w:r>
        <w:rPr>
          <w:rFonts w:ascii="Arial" w:hAnsi="Arial" w:cs="Arial"/>
          <w:sz w:val="20"/>
          <w:szCs w:val="20"/>
        </w:rPr>
        <w:br/>
        <w:t>Anchorage, AK 99513-7588</w:t>
      </w:r>
      <w:r>
        <w:rPr>
          <w:rFonts w:ascii="Arial" w:hAnsi="Arial" w:cs="Arial"/>
          <w:sz w:val="20"/>
          <w:szCs w:val="20"/>
        </w:rPr>
        <w:br/>
        <w:t>PH-907-271-1481 FX-907-271-3424</w:t>
      </w:r>
      <w:r>
        <w:rPr>
          <w:rFonts w:ascii="Arial" w:hAnsi="Arial" w:cs="Arial"/>
          <w:sz w:val="20"/>
          <w:szCs w:val="20"/>
        </w:rPr>
        <w:br/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porter.maryann@epa.gov</w:t>
        </w:r>
      </w:hyperlink>
      <w:r>
        <w:rPr>
          <w:rFonts w:ascii="Arial" w:hAnsi="Arial" w:cs="Arial"/>
          <w:sz w:val="20"/>
          <w:szCs w:val="20"/>
        </w:rPr>
        <w:br/>
      </w:r>
      <w:r>
        <w:br/>
      </w:r>
      <w:r w:rsidR="002A3463" w:rsidRPr="002A3463">
        <w:rPr>
          <w:rFonts w:ascii="Arial" w:hAnsi="Arial" w:cs="Arial"/>
          <w:sz w:val="20"/>
          <w:szCs w:val="20"/>
        </w:rPr>
        <w:t>Susan Flensburg, Environmental Program Manager, Bristol Bay Native Association</w:t>
      </w:r>
    </w:p>
    <w:p w:rsidR="002A3463" w:rsidRPr="002A3463" w:rsidRDefault="002A3463" w:rsidP="002A34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463">
        <w:rPr>
          <w:rFonts w:ascii="Arial" w:hAnsi="Arial" w:cs="Arial"/>
          <w:sz w:val="20"/>
          <w:szCs w:val="20"/>
        </w:rPr>
        <w:t xml:space="preserve">Box 310 </w:t>
      </w:r>
    </w:p>
    <w:p w:rsidR="002A3463" w:rsidRPr="002A3463" w:rsidRDefault="002A3463" w:rsidP="002A34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463">
        <w:rPr>
          <w:rFonts w:ascii="Arial" w:hAnsi="Arial" w:cs="Arial"/>
          <w:sz w:val="20"/>
          <w:szCs w:val="20"/>
        </w:rPr>
        <w:t>Dillingham, Alaska 99576</w:t>
      </w:r>
    </w:p>
    <w:p w:rsidR="002A3463" w:rsidRPr="002A3463" w:rsidRDefault="002A3463" w:rsidP="002A34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463">
        <w:rPr>
          <w:rFonts w:ascii="Arial" w:hAnsi="Arial" w:cs="Arial"/>
          <w:sz w:val="20"/>
          <w:szCs w:val="20"/>
        </w:rPr>
        <w:t>Ph/907-842-6241 or 1-800-478-5257 ext 341</w:t>
      </w:r>
    </w:p>
    <w:p w:rsidR="002A3463" w:rsidRPr="002A3463" w:rsidRDefault="002A3463" w:rsidP="002A34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463">
        <w:rPr>
          <w:rFonts w:ascii="Arial" w:hAnsi="Arial" w:cs="Arial"/>
          <w:sz w:val="20"/>
          <w:szCs w:val="20"/>
        </w:rPr>
        <w:t>Fax/907-842-5862</w:t>
      </w:r>
    </w:p>
    <w:p w:rsidR="002A3463" w:rsidRDefault="002A3463" w:rsidP="002A3463">
      <w:pPr>
        <w:spacing w:after="0" w:line="240" w:lineRule="auto"/>
        <w:rPr>
          <w:color w:val="1F497D"/>
        </w:rPr>
      </w:pPr>
      <w:hyperlink r:id="rId9" w:history="1">
        <w:r>
          <w:rPr>
            <w:rStyle w:val="Hyperlink"/>
          </w:rPr>
          <w:t>Email/sflensburg@bbna.com</w:t>
        </w:r>
      </w:hyperlink>
    </w:p>
    <w:p w:rsidR="002A3463" w:rsidRDefault="002A3463" w:rsidP="002A3463">
      <w:pPr>
        <w:spacing w:after="0" w:line="240" w:lineRule="auto"/>
        <w:rPr>
          <w:color w:val="1F497D"/>
        </w:rPr>
      </w:pPr>
    </w:p>
    <w:p w:rsidR="0073181C" w:rsidRDefault="0073181C" w:rsidP="002A3463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Miriah</w:t>
      </w:r>
      <w:proofErr w:type="spellEnd"/>
      <w:r>
        <w:rPr>
          <w:b/>
          <w:bCs/>
        </w:rPr>
        <w:t xml:space="preserve"> D. </w:t>
      </w:r>
      <w:proofErr w:type="spellStart"/>
      <w:r>
        <w:rPr>
          <w:b/>
          <w:bCs/>
        </w:rPr>
        <w:t>Twitchell</w:t>
      </w:r>
      <w:proofErr w:type="spellEnd"/>
    </w:p>
    <w:p w:rsidR="0073181C" w:rsidRDefault="0073181C" w:rsidP="002A3463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APDES Local and Tribal Government Coordinator</w:t>
      </w:r>
    </w:p>
    <w:p w:rsidR="0073181C" w:rsidRDefault="0073181C" w:rsidP="002A34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Alaska Department of Environmental Conservation, </w:t>
      </w:r>
      <w:hyperlink r:id="rId10" w:history="1">
        <w:r>
          <w:rPr>
            <w:rStyle w:val="Hyperlink"/>
            <w:sz w:val="20"/>
            <w:szCs w:val="20"/>
          </w:rPr>
          <w:t>Division of Water</w:t>
        </w:r>
      </w:hyperlink>
    </w:p>
    <w:p w:rsidR="0073181C" w:rsidRDefault="0073181C" w:rsidP="002A34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410 Willoughby Avenue, Suite 303</w:t>
      </w:r>
    </w:p>
    <w:p w:rsidR="0073181C" w:rsidRDefault="0073181C" w:rsidP="002A34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Juneau, Alaska 99811-1800</w:t>
      </w:r>
    </w:p>
    <w:p w:rsidR="0073181C" w:rsidRDefault="0073181C" w:rsidP="002A34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 (907) 465-5272</w:t>
      </w:r>
    </w:p>
    <w:p w:rsidR="0073181C" w:rsidRDefault="0073181C" w:rsidP="002A34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Fax (907) 465-5274</w:t>
      </w:r>
    </w:p>
    <w:p w:rsidR="00BC03DC" w:rsidRDefault="00BC03DC" w:rsidP="002A3463">
      <w:pPr>
        <w:spacing w:after="0" w:line="240" w:lineRule="auto"/>
        <w:rPr>
          <w:sz w:val="20"/>
          <w:szCs w:val="20"/>
        </w:rPr>
      </w:pPr>
    </w:p>
    <w:p w:rsidR="00CF0872" w:rsidRDefault="00CF0872" w:rsidP="002A3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Erin Mader, MPH</w:t>
      </w:r>
      <w:r>
        <w:t xml:space="preserve">   </w:t>
      </w:r>
      <w:r>
        <w:rPr>
          <w:rFonts w:ascii="Arial" w:hAnsi="Arial" w:cs="Arial"/>
          <w:sz w:val="20"/>
          <w:szCs w:val="20"/>
        </w:rPr>
        <w:t>Tribal Air Quality Specialist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Office of Air, Waste, and Toxics; Tribal Air Program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U.S. EPA Region 10</w:t>
      </w:r>
      <w:r>
        <w:rPr>
          <w:rFonts w:ascii="Arial" w:hAnsi="Arial" w:cs="Arial"/>
          <w:sz w:val="20"/>
          <w:szCs w:val="20"/>
        </w:rPr>
        <w:br/>
        <w:t>1200 Sixth Avenue, Suite 900, AWT-107</w:t>
      </w:r>
      <w:r>
        <w:rPr>
          <w:rFonts w:ascii="Arial" w:hAnsi="Arial" w:cs="Arial"/>
          <w:sz w:val="20"/>
          <w:szCs w:val="20"/>
        </w:rPr>
        <w:br/>
        <w:t>Seattle, WA 98101-3140</w:t>
      </w:r>
      <w:r>
        <w:rPr>
          <w:rFonts w:ascii="Arial" w:hAnsi="Arial" w:cs="Arial"/>
          <w:sz w:val="20"/>
          <w:szCs w:val="20"/>
        </w:rPr>
        <w:br/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mader.erin@epa.gov</w:t>
        </w:r>
      </w:hyperlink>
      <w:r>
        <w:rPr>
          <w:rFonts w:ascii="Arial" w:hAnsi="Arial" w:cs="Arial"/>
          <w:sz w:val="20"/>
          <w:szCs w:val="20"/>
        </w:rPr>
        <w:br/>
        <w:t>206.553.1254 (ph)</w:t>
      </w:r>
    </w:p>
    <w:p w:rsidR="00BC03DC" w:rsidRDefault="00FE27CA" w:rsidP="002A3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Helm</w:t>
      </w:r>
      <w:r>
        <w:rPr>
          <w:rFonts w:ascii="Arial" w:hAnsi="Arial" w:cs="Arial"/>
          <w:sz w:val="20"/>
          <w:szCs w:val="20"/>
        </w:rPr>
        <w:br/>
        <w:t xml:space="preserve">Tribal Air Team </w:t>
      </w:r>
      <w:r>
        <w:rPr>
          <w:rFonts w:ascii="Arial" w:hAnsi="Arial" w:cs="Arial"/>
          <w:sz w:val="20"/>
          <w:szCs w:val="20"/>
        </w:rPr>
        <w:br/>
        <w:t>State and Tribal Air Programs</w:t>
      </w:r>
      <w:r>
        <w:rPr>
          <w:rFonts w:ascii="Arial" w:hAnsi="Arial" w:cs="Arial"/>
          <w:sz w:val="20"/>
          <w:szCs w:val="20"/>
        </w:rPr>
        <w:br/>
        <w:t>US Environmental Protection Agency</w:t>
      </w:r>
      <w:r>
        <w:rPr>
          <w:rFonts w:ascii="Arial" w:hAnsi="Arial" w:cs="Arial"/>
          <w:sz w:val="20"/>
          <w:szCs w:val="20"/>
        </w:rPr>
        <w:br/>
        <w:t>1200 Sixth Avenue</w:t>
      </w:r>
      <w:r>
        <w:rPr>
          <w:rFonts w:ascii="Arial" w:hAnsi="Arial" w:cs="Arial"/>
          <w:sz w:val="20"/>
          <w:szCs w:val="20"/>
        </w:rPr>
        <w:br/>
        <w:t>Suite 900, AWT-107</w:t>
      </w:r>
      <w:r>
        <w:rPr>
          <w:rFonts w:ascii="Arial" w:hAnsi="Arial" w:cs="Arial"/>
          <w:sz w:val="20"/>
          <w:szCs w:val="20"/>
        </w:rPr>
        <w:br/>
        <w:t>Seattle, WA 98101</w:t>
      </w:r>
      <w:r>
        <w:rPr>
          <w:rFonts w:ascii="Arial" w:hAnsi="Arial" w:cs="Arial"/>
          <w:sz w:val="20"/>
          <w:szCs w:val="20"/>
        </w:rPr>
        <w:br/>
        <w:t>206 553-6908 fax 206 553-0110</w:t>
      </w:r>
    </w:p>
    <w:p w:rsidR="00BC03DC" w:rsidRDefault="00BC03DC" w:rsidP="002A34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03DC" w:rsidRPr="00BC03DC" w:rsidRDefault="00BC03DC" w:rsidP="002A34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181C" w:rsidRDefault="0073181C" w:rsidP="002A3463">
      <w:pPr>
        <w:spacing w:after="0" w:line="240" w:lineRule="auto"/>
        <w:contextualSpacing/>
      </w:pPr>
    </w:p>
    <w:sectPr w:rsidR="0073181C" w:rsidSect="0022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19019F"/>
    <w:rsid w:val="000F6497"/>
    <w:rsid w:val="0019019F"/>
    <w:rsid w:val="00225A7E"/>
    <w:rsid w:val="002A3463"/>
    <w:rsid w:val="00356BA4"/>
    <w:rsid w:val="003B57E7"/>
    <w:rsid w:val="00426C36"/>
    <w:rsid w:val="00591CA1"/>
    <w:rsid w:val="006B1DD6"/>
    <w:rsid w:val="0073181C"/>
    <w:rsid w:val="00A54130"/>
    <w:rsid w:val="00A676FD"/>
    <w:rsid w:val="00A7372E"/>
    <w:rsid w:val="00BC03DC"/>
    <w:rsid w:val="00CF0872"/>
    <w:rsid w:val="00E44000"/>
    <w:rsid w:val="00ED66EE"/>
    <w:rsid w:val="00F00B05"/>
    <w:rsid w:val="00FD5457"/>
    <w:rsid w:val="00FE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er.maryann@ep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rtemte@anthc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trost@alaska.gov" TargetMode="External"/><Relationship Id="rId11" Type="http://schemas.openxmlformats.org/officeDocument/2006/relationships/hyperlink" Target="mailto:mader.erin@epa.gov" TargetMode="External"/><Relationship Id="rId5" Type="http://schemas.openxmlformats.org/officeDocument/2006/relationships/hyperlink" Target="mailto:tmerrill@svt.org" TargetMode="External"/><Relationship Id="rId10" Type="http://schemas.openxmlformats.org/officeDocument/2006/relationships/hyperlink" Target="http://www.dec.state.ak.us/water/" TargetMode="External"/><Relationship Id="rId4" Type="http://schemas.openxmlformats.org/officeDocument/2006/relationships/hyperlink" Target="mailto:mopheim@svt.org" TargetMode="External"/><Relationship Id="rId9" Type="http://schemas.openxmlformats.org/officeDocument/2006/relationships/hyperlink" Target="mailto:Email/sflensburg@bb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</cp:revision>
  <dcterms:created xsi:type="dcterms:W3CDTF">2013-03-18T14:45:00Z</dcterms:created>
  <dcterms:modified xsi:type="dcterms:W3CDTF">2013-03-18T14:45:00Z</dcterms:modified>
</cp:coreProperties>
</file>